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80FDD" w:rsidTr="00980FDD">
        <w:tc>
          <w:tcPr>
            <w:tcW w:w="9212" w:type="dxa"/>
          </w:tcPr>
          <w:p w:rsidR="00980FDD" w:rsidRDefault="00980FDD" w:rsidP="00980FDD">
            <w:pPr>
              <w:keepNext/>
              <w:ind w:left="-567"/>
              <w:outlineLvl w:val="1"/>
              <w:rPr>
                <w:rFonts w:ascii="Times New Roman" w:eastAsia="Times New Roman" w:hAnsi="Times New Roman" w:cs="Times New Roman"/>
                <w:sz w:val="52"/>
                <w:szCs w:val="20"/>
                <w:lang w:eastAsia="pl-PL"/>
              </w:rPr>
            </w:pPr>
            <w:r w:rsidRPr="00980FDD">
              <w:rPr>
                <w:rFonts w:ascii="Times New Roman" w:eastAsia="Times New Roman" w:hAnsi="Times New Roman" w:cs="Times New Roman"/>
                <w:sz w:val="52"/>
                <w:szCs w:val="20"/>
                <w:lang w:eastAsia="pl-PL"/>
              </w:rPr>
              <w:t xml:space="preserve">              </w:t>
            </w:r>
          </w:p>
          <w:p w:rsidR="00980FDD" w:rsidRDefault="00980FDD" w:rsidP="00980FDD">
            <w:pPr>
              <w:keepNext/>
              <w:ind w:left="-567"/>
              <w:outlineLvl w:val="1"/>
              <w:rPr>
                <w:rFonts w:ascii="Times New Roman" w:eastAsia="Times New Roman" w:hAnsi="Times New Roman" w:cs="Times New Roman"/>
                <w:sz w:val="52"/>
                <w:szCs w:val="20"/>
                <w:lang w:eastAsia="pl-PL"/>
              </w:rPr>
            </w:pPr>
          </w:p>
          <w:p w:rsidR="00980FDD" w:rsidRDefault="00980FDD" w:rsidP="00980FDD">
            <w:pPr>
              <w:keepNext/>
              <w:ind w:left="-567"/>
              <w:outlineLvl w:val="1"/>
              <w:rPr>
                <w:rFonts w:ascii="Times New Roman" w:eastAsia="Times New Roman" w:hAnsi="Times New Roman" w:cs="Times New Roman"/>
                <w:sz w:val="52"/>
                <w:szCs w:val="20"/>
                <w:lang w:eastAsia="pl-PL"/>
              </w:rPr>
            </w:pPr>
          </w:p>
          <w:p w:rsidR="00980FDD" w:rsidRDefault="00980FDD" w:rsidP="00980FDD">
            <w:pPr>
              <w:keepNext/>
              <w:ind w:left="-567"/>
              <w:outlineLvl w:val="1"/>
              <w:rPr>
                <w:rFonts w:ascii="Times New Roman" w:eastAsia="Times New Roman" w:hAnsi="Times New Roman" w:cs="Times New Roman"/>
                <w:sz w:val="52"/>
                <w:szCs w:val="20"/>
                <w:lang w:eastAsia="pl-PL"/>
              </w:rPr>
            </w:pPr>
          </w:p>
          <w:p w:rsidR="00980FDD" w:rsidRPr="00D305E0" w:rsidRDefault="00980FDD" w:rsidP="00980FDD">
            <w:pPr>
              <w:keepNext/>
              <w:ind w:left="-567"/>
              <w:jc w:val="center"/>
              <w:outlineLvl w:val="1"/>
              <w:rPr>
                <w:rFonts w:ascii="Times New Roman" w:eastAsia="Times New Roman" w:hAnsi="Times New Roman" w:cs="Times New Roman"/>
                <w:sz w:val="52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20"/>
                <w:lang w:eastAsia="pl-PL"/>
              </w:rPr>
              <w:t>KOSZTORYS  OFERTOWY</w:t>
            </w:r>
          </w:p>
          <w:p w:rsidR="00980FDD" w:rsidRPr="00D305E0" w:rsidRDefault="00980FDD" w:rsidP="00980FDD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 w:rsidRPr="00D305E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 xml:space="preserve">                                               </w:t>
            </w:r>
          </w:p>
          <w:p w:rsidR="00980FDD" w:rsidRPr="00D305E0" w:rsidRDefault="00980FDD" w:rsidP="00980F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80FDD" w:rsidRPr="00D305E0" w:rsidRDefault="00980FDD" w:rsidP="00980F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980FDD" w:rsidRPr="00D305E0" w:rsidRDefault="00980FDD" w:rsidP="00980F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</w:t>
            </w:r>
          </w:p>
          <w:p w:rsidR="00980FDD" w:rsidRPr="00D305E0" w:rsidRDefault="00980FDD" w:rsidP="00980F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PRZEBUDOWA   DROGI GMINNEJ  NR 120401C  KOTOWY  -  KOTOWY</w:t>
            </w:r>
          </w:p>
          <w:p w:rsidR="00980FDD" w:rsidRPr="00D305E0" w:rsidRDefault="00980FDD" w:rsidP="00980FDD">
            <w:pPr>
              <w:ind w:right="-56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80FDD" w:rsidRPr="00D305E0" w:rsidRDefault="00980FDD" w:rsidP="00980FDD">
            <w:pPr>
              <w:ind w:right="-56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80FDD" w:rsidRPr="00D305E0" w:rsidRDefault="00980FDD" w:rsidP="00980FDD">
            <w:pPr>
              <w:ind w:left="-56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80FDD" w:rsidRPr="00D305E0" w:rsidRDefault="00980FDD" w:rsidP="00980F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80FDD" w:rsidRPr="00D305E0" w:rsidRDefault="00980FDD" w:rsidP="00980FDD">
            <w:pPr>
              <w:ind w:left="-56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80FDD" w:rsidRPr="00D305E0" w:rsidRDefault="00980FDD" w:rsidP="00980F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</w:t>
            </w:r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DROGA  GMINNA   NR 120401C  KOTOWY  -  KOTOWY   OD KM 0+000  DO KM 1+990       </w:t>
            </w:r>
          </w:p>
          <w:p w:rsidR="00980FDD" w:rsidRPr="00D305E0" w:rsidRDefault="00980FDD" w:rsidP="00980F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GMINA  SKRWILNO                  </w:t>
            </w:r>
          </w:p>
          <w:p w:rsidR="00980FDD" w:rsidRPr="00D305E0" w:rsidRDefault="00980FDD" w:rsidP="00980F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</w:t>
            </w:r>
            <w:proofErr w:type="spellStart"/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</w:t>
            </w:r>
            <w:proofErr w:type="spellEnd"/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nr  407 obręb Przywitowo </w:t>
            </w:r>
          </w:p>
          <w:p w:rsidR="00980FDD" w:rsidRPr="00D305E0" w:rsidRDefault="00980FDD" w:rsidP="00980F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</w:t>
            </w:r>
            <w:proofErr w:type="spellStart"/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</w:t>
            </w:r>
            <w:proofErr w:type="spellEnd"/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nr 360 obręb Kotowy </w:t>
            </w:r>
          </w:p>
          <w:p w:rsidR="00980FDD" w:rsidRPr="00D305E0" w:rsidRDefault="00980FDD" w:rsidP="00980F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</w:t>
            </w:r>
            <w:proofErr w:type="spellStart"/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</w:t>
            </w:r>
            <w:proofErr w:type="spellEnd"/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nr  8     obręb Kotowy                  </w:t>
            </w:r>
          </w:p>
          <w:p w:rsidR="00980FDD" w:rsidRPr="00D305E0" w:rsidRDefault="00980FDD" w:rsidP="00980F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</w:t>
            </w:r>
            <w:proofErr w:type="spellStart"/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</w:t>
            </w:r>
            <w:proofErr w:type="spellEnd"/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nr  400 obręb Kotowy </w:t>
            </w:r>
          </w:p>
          <w:p w:rsidR="00980FDD" w:rsidRPr="00D305E0" w:rsidRDefault="00980FDD" w:rsidP="00980FDD">
            <w:pPr>
              <w:ind w:left="-56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80FDD" w:rsidRPr="00D305E0" w:rsidRDefault="00980FDD" w:rsidP="00980F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80FDD" w:rsidRPr="00D305E0" w:rsidRDefault="00980FDD" w:rsidP="00980FDD">
            <w:pPr>
              <w:ind w:left="-56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</w:t>
            </w:r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GMINA  SKRWILNO</w:t>
            </w:r>
          </w:p>
          <w:p w:rsidR="00980FDD" w:rsidRDefault="00980FDD" w:rsidP="00980FDD">
            <w:pPr>
              <w:ind w:left="-56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305E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87-510  SKRWILNO  UL. RYPIŃSKA 7</w:t>
            </w:r>
          </w:p>
          <w:p w:rsidR="00980FDD" w:rsidRDefault="00980FDD" w:rsidP="00980FDD">
            <w:pPr>
              <w:ind w:left="-56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80FDD" w:rsidRDefault="00980FDD" w:rsidP="00980FDD">
            <w:pPr>
              <w:ind w:left="-56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80FDD" w:rsidRDefault="00980FDD" w:rsidP="00980FDD">
            <w:pPr>
              <w:ind w:left="-56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80FDD" w:rsidRDefault="00980FDD" w:rsidP="00980FDD">
            <w:pPr>
              <w:ind w:left="-56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80FDD" w:rsidRPr="00D305E0" w:rsidRDefault="00980FDD" w:rsidP="00980FDD">
            <w:pPr>
              <w:ind w:left="-56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80FDD" w:rsidRDefault="00980FDD" w:rsidP="00980F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0FDD" w:rsidRDefault="00980FDD" w:rsidP="00980F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0FDD" w:rsidRDefault="00980FDD" w:rsidP="00980F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0FDD" w:rsidRDefault="00980FDD" w:rsidP="00980F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0FDD" w:rsidRPr="00980FDD" w:rsidRDefault="00980FDD" w:rsidP="00980F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80FD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SPORZADZIŁ:</w:t>
            </w:r>
          </w:p>
          <w:p w:rsidR="00980FDD" w:rsidRPr="00980FDD" w:rsidRDefault="00980FDD" w:rsidP="00980F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80FDD" w:rsidRPr="00980FDD" w:rsidRDefault="00980FDD" w:rsidP="00980F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80FD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DNIA:</w:t>
            </w:r>
          </w:p>
          <w:p w:rsidR="00980FDD" w:rsidRDefault="00980FDD" w:rsidP="00980F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0FDD" w:rsidRDefault="00980FDD" w:rsidP="00980F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0FDD" w:rsidRDefault="00980FDD" w:rsidP="00980F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80FDD" w:rsidRPr="00706D6B" w:rsidRDefault="00980FDD" w:rsidP="00980FDD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980FDD" w:rsidRDefault="00980FDD" w:rsidP="00980FDD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36"/>
          <w:szCs w:val="36"/>
          <w:lang w:eastAsia="pl-PL"/>
        </w:rPr>
      </w:pPr>
      <w:r w:rsidRPr="00706D6B">
        <w:rPr>
          <w:rFonts w:ascii="Times New Roman" w:eastAsia="Times New Roman" w:hAnsi="Times New Roman" w:cs="Times New Roman"/>
          <w:bCs/>
          <w:iCs/>
          <w:sz w:val="36"/>
          <w:szCs w:val="36"/>
          <w:lang w:eastAsia="pl-PL"/>
        </w:rPr>
        <w:t>TABELA ELEMENTÓW SCALONYCH</w:t>
      </w:r>
    </w:p>
    <w:p w:rsidR="00980FDD" w:rsidRDefault="00980FDD" w:rsidP="00980FDD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36"/>
          <w:szCs w:val="36"/>
          <w:lang w:eastAsia="pl-PL"/>
        </w:rPr>
      </w:pPr>
    </w:p>
    <w:p w:rsidR="00980FDD" w:rsidRDefault="00980FDD" w:rsidP="00980FDD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36"/>
          <w:szCs w:val="36"/>
          <w:lang w:eastAsia="pl-PL"/>
        </w:rPr>
        <w:t>O F E R T A</w:t>
      </w:r>
    </w:p>
    <w:p w:rsidR="00980FDD" w:rsidRPr="00706D6B" w:rsidRDefault="00980FDD" w:rsidP="00980FDD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36"/>
          <w:szCs w:val="36"/>
          <w:lang w:eastAsia="pl-PL"/>
        </w:rPr>
      </w:pPr>
    </w:p>
    <w:p w:rsidR="00980FDD" w:rsidRPr="00706D6B" w:rsidRDefault="00980FDD" w:rsidP="00980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D305E0">
        <w:rPr>
          <w:rFonts w:ascii="Times New Roman" w:eastAsia="Times New Roman" w:hAnsi="Times New Roman" w:cs="Times New Roman"/>
          <w:sz w:val="18"/>
          <w:szCs w:val="18"/>
          <w:lang w:eastAsia="pl-PL"/>
        </w:rPr>
        <w:t>PRZEBUDOWA   DROGI GMINNEJ  NR 120401C  KOTOWY  -  KOTOWY</w:t>
      </w:r>
    </w:p>
    <w:p w:rsidR="00980FDD" w:rsidRPr="00706D6B" w:rsidRDefault="00980FDD" w:rsidP="00980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80FDD" w:rsidRPr="00974A6E" w:rsidRDefault="00980FDD" w:rsidP="00980F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pPr w:leftFromText="141" w:rightFromText="141" w:bottomFromText="200" w:vertAnchor="text" w:horzAnchor="margin" w:tblpXSpec="center" w:tblpY="438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628"/>
        <w:gridCol w:w="1842"/>
        <w:gridCol w:w="1842"/>
      </w:tblGrid>
      <w:tr w:rsidR="00980FDD" w:rsidRPr="00974A6E" w:rsidTr="005917A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DD" w:rsidRPr="00974A6E" w:rsidRDefault="00980FDD" w:rsidP="005917A8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sz w:val="18"/>
                <w:szCs w:val="18"/>
              </w:rPr>
              <w:t>LP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ASORTYMENT             </w:t>
            </w:r>
          </w:p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ROBÓT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WARTOŚĆ</w:t>
            </w:r>
          </w:p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NETTO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PODATEK</w:t>
            </w:r>
          </w:p>
          <w:p w:rsidR="00980FDD" w:rsidRPr="00974A6E" w:rsidRDefault="00980FDD" w:rsidP="0098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WARTOSĆ</w:t>
            </w:r>
          </w:p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BRUTTO</w:t>
            </w:r>
          </w:p>
        </w:tc>
      </w:tr>
      <w:tr w:rsidR="00980FDD" w:rsidRPr="00974A6E" w:rsidTr="005917A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DD" w:rsidRPr="00974A6E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sz w:val="18"/>
                <w:szCs w:val="18"/>
              </w:rPr>
              <w:t>ROBOTY PRZYGOTOWAWCZE, POMIAROWE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80FDD" w:rsidRPr="00974A6E" w:rsidTr="005917A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PODBUDOWA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80FDD" w:rsidRPr="00974A6E" w:rsidTr="005917A8">
        <w:trPr>
          <w:trHeight w:val="1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sz w:val="18"/>
                <w:szCs w:val="18"/>
              </w:rPr>
              <w:t>NAWIERZCHNIA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80FDD" w:rsidRPr="00974A6E" w:rsidTr="005917A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sz w:val="18"/>
                <w:szCs w:val="18"/>
              </w:rPr>
              <w:t>POBOCZA, SKARPY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80FDD" w:rsidRPr="00974A6E" w:rsidTr="005917A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sz w:val="18"/>
                <w:szCs w:val="18"/>
              </w:rPr>
              <w:t>KRAWĘŻNIKI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80FDD" w:rsidRPr="00974A6E" w:rsidTr="005917A8">
        <w:trPr>
          <w:trHeight w:val="2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ZJAZDY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832E30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832E30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80FDD" w:rsidRPr="00974A6E" w:rsidTr="005917A8">
        <w:trPr>
          <w:trHeight w:val="2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sz w:val="18"/>
                <w:szCs w:val="18"/>
              </w:rPr>
              <w:t>PRZEPUSTY, ODWODNIENIE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80FDD" w:rsidRPr="00974A6E" w:rsidTr="005917A8">
        <w:trPr>
          <w:trHeight w:val="2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sz w:val="18"/>
                <w:szCs w:val="18"/>
              </w:rPr>
              <w:t>CHODNIK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80FDD" w:rsidRPr="00974A6E" w:rsidTr="005917A8">
        <w:trPr>
          <w:trHeight w:val="2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sz w:val="18"/>
                <w:szCs w:val="18"/>
              </w:rPr>
              <w:t>OZNAKOWANIE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80FDD" w:rsidRPr="00974A6E" w:rsidTr="005917A8">
        <w:trPr>
          <w:trHeight w:val="2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ZATOKA , AZYL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80FDD" w:rsidRPr="00974A6E" w:rsidTr="005917A8">
        <w:trPr>
          <w:trHeight w:val="2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74A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DD" w:rsidRPr="00974A6E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80FDD" w:rsidRPr="00974A6E" w:rsidRDefault="00980FDD" w:rsidP="00980F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74A6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</w:t>
      </w:r>
    </w:p>
    <w:p w:rsidR="00980FDD" w:rsidRPr="00974A6E" w:rsidRDefault="00980FDD" w:rsidP="00980F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74A6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</w:t>
      </w:r>
    </w:p>
    <w:p w:rsidR="00980FDD" w:rsidRPr="00974A6E" w:rsidRDefault="00980FDD" w:rsidP="00980F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80FDD" w:rsidRPr="00974A6E" w:rsidRDefault="00980FDD" w:rsidP="00980F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80FDD" w:rsidRPr="00974A6E" w:rsidRDefault="00980FDD" w:rsidP="00980F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80FDD" w:rsidRPr="00974A6E" w:rsidRDefault="00980FDD" w:rsidP="00980F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80FDD" w:rsidRDefault="00980FDD" w:rsidP="00980F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74A6E">
        <w:rPr>
          <w:rFonts w:ascii="Times New Roman" w:eastAsia="Times New Roman" w:hAnsi="Times New Roman" w:cs="Times New Roman"/>
          <w:sz w:val="18"/>
          <w:szCs w:val="18"/>
          <w:lang w:eastAsia="pl-PL"/>
        </w:rPr>
        <w:t>SŁOWNIE  BRUTTO:</w:t>
      </w:r>
    </w:p>
    <w:p w:rsidR="00980FDD" w:rsidRDefault="00980FDD" w:rsidP="00980F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80FDD" w:rsidRPr="00974A6E" w:rsidRDefault="00980FDD" w:rsidP="00980F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80FDD" w:rsidRPr="00974A6E" w:rsidRDefault="00980FDD" w:rsidP="00980F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80FDD" w:rsidRPr="00974A6E" w:rsidRDefault="00980FDD" w:rsidP="00980F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74A6E">
        <w:rPr>
          <w:rFonts w:ascii="Times New Roman" w:eastAsia="Times New Roman" w:hAnsi="Times New Roman" w:cs="Times New Roman"/>
          <w:sz w:val="18"/>
          <w:szCs w:val="18"/>
          <w:lang w:eastAsia="pl-PL"/>
        </w:rPr>
        <w:t>SPORZĄDZIŁ:</w:t>
      </w:r>
    </w:p>
    <w:p w:rsidR="00980FDD" w:rsidRPr="00974A6E" w:rsidRDefault="00980FDD" w:rsidP="00980F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80FDD" w:rsidRPr="00974A6E" w:rsidRDefault="00980FDD" w:rsidP="00980F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80FDD" w:rsidRPr="00974A6E" w:rsidRDefault="00980FDD" w:rsidP="00980F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80FDD" w:rsidRPr="00974A6E" w:rsidRDefault="00980FDD" w:rsidP="00980F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74A6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DNIA: </w:t>
      </w:r>
    </w:p>
    <w:p w:rsidR="00980FDD" w:rsidRPr="00974A6E" w:rsidRDefault="00980FDD" w:rsidP="00980F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80FDD" w:rsidRPr="00974A6E" w:rsidRDefault="00980FDD" w:rsidP="00980F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80FDD" w:rsidRPr="00974A6E" w:rsidRDefault="00980FDD" w:rsidP="00980FDD">
      <w:pPr>
        <w:rPr>
          <w:rFonts w:ascii="Calibri" w:eastAsia="Calibri" w:hAnsi="Calibri" w:cs="Times New Roman"/>
          <w:sz w:val="18"/>
          <w:szCs w:val="18"/>
          <w:lang w:eastAsia="pl-PL"/>
        </w:rPr>
      </w:pPr>
    </w:p>
    <w:p w:rsidR="00980FDD" w:rsidRPr="00974A6E" w:rsidRDefault="00980FDD" w:rsidP="00980FDD">
      <w:pPr>
        <w:rPr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20"/>
          <w:szCs w:val="20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Pr="00F44F75" w:rsidRDefault="00980FDD" w:rsidP="00980FD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KOSZTORYS OFERTOWY</w:t>
      </w:r>
    </w:p>
    <w:p w:rsidR="00980FDD" w:rsidRDefault="00980FDD" w:rsidP="00980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05E0">
        <w:rPr>
          <w:rFonts w:ascii="Times New Roman" w:eastAsia="Times New Roman" w:hAnsi="Times New Roman" w:cs="Times New Roman"/>
          <w:sz w:val="18"/>
          <w:szCs w:val="18"/>
          <w:lang w:eastAsia="pl-PL"/>
        </w:rPr>
        <w:t>PRZEBUDOWA   DROGI GMINNEJ  NR 120401C  KOTOWY  -  KOTOWY</w:t>
      </w:r>
    </w:p>
    <w:p w:rsidR="00980FDD" w:rsidRPr="000D74A8" w:rsidRDefault="00980FDD" w:rsidP="00980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D74A8">
        <w:rPr>
          <w:rFonts w:ascii="Times New Roman" w:eastAsia="Times New Roman" w:hAnsi="Times New Roman" w:cs="Times New Roman"/>
          <w:sz w:val="18"/>
          <w:szCs w:val="18"/>
          <w:lang w:eastAsia="pl-PL"/>
        </w:rPr>
        <w:t>OD KM 0+000 DO KM 1+990</w:t>
      </w:r>
    </w:p>
    <w:p w:rsidR="00980FDD" w:rsidRPr="000D74A8" w:rsidRDefault="00980FDD" w:rsidP="00980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tbl>
      <w:tblPr>
        <w:tblW w:w="15982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1276"/>
        <w:gridCol w:w="3960"/>
        <w:gridCol w:w="6"/>
        <w:gridCol w:w="854"/>
        <w:gridCol w:w="1134"/>
        <w:gridCol w:w="6"/>
        <w:gridCol w:w="1700"/>
        <w:gridCol w:w="1560"/>
        <w:gridCol w:w="1161"/>
        <w:gridCol w:w="281"/>
        <w:gridCol w:w="118"/>
        <w:gridCol w:w="762"/>
        <w:gridCol w:w="281"/>
        <w:gridCol w:w="880"/>
        <w:gridCol w:w="281"/>
        <w:gridCol w:w="880"/>
        <w:gridCol w:w="281"/>
      </w:tblGrid>
      <w:tr w:rsidR="00980FDD" w:rsidRPr="000D74A8" w:rsidTr="005917A8">
        <w:trPr>
          <w:gridAfter w:val="9"/>
          <w:wAfter w:w="4925" w:type="dxa"/>
          <w:trHeight w:val="4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Nr spec. techn.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Opis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Jedn. </w:t>
            </w:r>
            <w:proofErr w:type="spellStart"/>
            <w:r w:rsidRPr="000D7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przedm</w:t>
            </w:r>
            <w:proofErr w:type="spellEnd"/>
            <w:r w:rsidRPr="000D7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jedn.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</w:p>
        </w:tc>
      </w:tr>
      <w:tr w:rsidR="00980FDD" w:rsidRPr="000D74A8" w:rsidTr="005917A8">
        <w:trPr>
          <w:gridAfter w:val="9"/>
          <w:wAfter w:w="4925" w:type="dxa"/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     ROBOTY ROZBIÓRKOWE I PRZYGOTOWAWCZE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CPV 45100000-8</w:t>
            </w:r>
          </w:p>
        </w:tc>
      </w:tr>
      <w:tr w:rsidR="00980FDD" w:rsidRPr="000D74A8" w:rsidTr="005917A8">
        <w:trPr>
          <w:gridAfter w:val="9"/>
          <w:wAfter w:w="4925" w:type="dxa"/>
          <w:trHeight w:val="7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D.01.01.01.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Odtworzenie trasy i punktów wysokościowych przy liniowych robotach ziemnych (drogi) w terenie równinnym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 km 0+000 do km  1+990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1.990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7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D,01.01.01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Odtworzenie trasy i punktów wysokościowych przy liniowych robotach ziemnych (drogi) w terenie równinnym – inwentaryzacja powykonawcza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 km 0+000 do km 1+990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1,990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980FDD">
        <w:trPr>
          <w:gridAfter w:val="9"/>
          <w:wAfter w:w="4925" w:type="dxa"/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D.01.02.01.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Karczowanie krzaków i podszycia przy ilości sztuk 1000/ha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0.08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22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D.01.02.01.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Karczowanie</w:t>
            </w:r>
            <w:r w:rsidR="00B35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B35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pnii</w:t>
            </w:r>
            <w:proofErr w:type="spellEnd"/>
            <w:r w:rsidR="00B35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z wywozem karpiny 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0400- średnicy 36-45cm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0500- średnicy 46-55cm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B35C7C">
        <w:trPr>
          <w:gridAfter w:val="9"/>
          <w:wAfter w:w="4925" w:type="dxa"/>
          <w:trHeight w:val="56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D.01.03.04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Zabezpieczenie instalacji teletechnicznej w rurze ochronnej A110Ps dwudzielnej  wraz z 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owarzyszącymi robotami drogowym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 </w:t>
            </w: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27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D.01.03.04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Przełożenie przewodu teletechnicznego lokalnie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zlinii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scieku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prefabrykowanego na łącznej długości  wraz z robotami towarzyszącymi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45,00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27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D.01.02.04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Frezowanie na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wierzchni bit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umicznej na  gł. do 4cm 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łącznie z wcinkami z wywozem destruktu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27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D,01.02.04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Rozebranie przepustów żelbetowych , studni rewizyjnych  z odkopaniem z wywozem na </w:t>
            </w: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odl</w:t>
            </w:r>
            <w:proofErr w:type="spellEnd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1km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27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D.01.02.04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Rozebranie nawierzchni z kostki betonowej ze złożeniem na palety i wywozem na </w:t>
            </w: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odl</w:t>
            </w:r>
            <w:proofErr w:type="spellEnd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1km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27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D.01.02.04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Rozebranie  konstrukcj</w:t>
            </w:r>
            <w:r w:rsidR="00B35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 gr, 20cm z wywozem 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Wg wykazu + zjazdami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350.00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27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D.01.03.04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Przestawienie hydrantu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26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RAZEM  NETTO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27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F2769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F2769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F2769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II   PODBUDOWA</w:t>
            </w:r>
          </w:p>
          <w:p w:rsidR="00980FDD" w:rsidRPr="00F2769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F2769D">
              <w:rPr>
                <w:b/>
                <w:sz w:val="18"/>
                <w:szCs w:val="18"/>
              </w:rPr>
              <w:t xml:space="preserve">  (CPV 45233300-2)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7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D.04.01.01.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Koryto wykonywane mechanicznie  w gruncie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kat.III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gł.39cm w tym również na skrzyżowaniach</w:t>
            </w: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wg  wyliczeń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583,00+4355.00+194,00=5132,00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5132,00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57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696DD0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D.04.01</w:t>
            </w:r>
            <w:bookmarkStart w:id="0" w:name="_GoBack"/>
            <w:bookmarkEnd w:id="0"/>
            <w:r w:rsidR="00980FDD"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Wywóz </w:t>
            </w:r>
            <w:r w:rsidR="00B35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gruntu kat III  na  odkład 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5132,00x0,39=2001,48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2001,48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26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696DD0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D.04.02</w:t>
            </w:r>
            <w:r w:rsidR="00980FDD"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warstwy odcinającej gr.5cm </w:t>
            </w: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Jw. lecz gr.10cm</w:t>
            </w: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skrzyżowania - 194,00</w:t>
            </w: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 km 1+880 do km 1+990  -  583,00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razem:  194,00+583,00=777,00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m²</w:t>
            </w: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4355,00</w:t>
            </w: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777,00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7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D.04.04.02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podbudowy z kruszywa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naturalnego łamanego niesortowanego 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0/63mm , grubość warstwy po zagęszczeniu 15 cm – dolna warstwa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5132,00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83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D.04.04.02</w:t>
            </w: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D.04.04.02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podbudowy z kruszywa łamanego niesortowanego twardego 0/32mm , gr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ubość warstwy po zagęszczeniu  7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cm – górna warstwa</w:t>
            </w: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 poszerzeniu</w:t>
            </w: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jw. lecz gr.8cm    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194,00+583,00=777,00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m²</w:t>
            </w: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4355,00</w:t>
            </w: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777,00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24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RAZEM   NETTO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1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III  NAWIERZCHNIA 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AE640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(</w:t>
            </w:r>
            <w:r w:rsidRPr="00F2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CPV 45233100-0)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Default="00980FDD" w:rsidP="005917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Default="00980FDD" w:rsidP="005917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Default="00980FDD" w:rsidP="005917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Default="00980FDD" w:rsidP="005917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4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D.04.03.01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Oczyszczenie mechaniczne warstw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tłuczniowej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5132,00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4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D.05.03.05b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warstwy wiążącej  z BA AC 11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W30/50  z mieszanki mineralno-asfaltowej grysowo-żwirowej gr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ubość warstwy po zagęszczeniu 3 cm  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561,00+194,00+4355,00=5110,00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5110,00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4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D.04.03.01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Oczyszczenie warstwy bitumicznej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na całej nawierzchni łącznie ze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skrzyzowaniami</w:t>
            </w:r>
            <w:proofErr w:type="spellEnd"/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194,00+1880x5,30+583,00=10741,00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10741,00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33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D.04.03.01.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Skropienie mechaniczne warstw konstrukcyjnych  emulsją asfaltową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 całej szerokości jezdni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10741,00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4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D.04.08.01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profilowania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masą MMA w ilości  75kg/m2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 całej szerokoś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ci jezdni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747,30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2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D.04.03.01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Oczyszczenie warstwy profilowej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9964,00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9964,00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13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D.04.03.01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Skropienie warstwy profilowej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9964,00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41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D.05.03.26.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Warstwa </w:t>
            </w: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przeciwspękaniowa</w:t>
            </w:r>
            <w:proofErr w:type="spellEnd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</w:t>
            </w: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geosiatki</w:t>
            </w:r>
            <w:proofErr w:type="spellEnd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o wytrzymałości na rozciąganie podłużne i  poprzeczne 100kN/</w:t>
            </w: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mb</w:t>
            </w:r>
            <w:proofErr w:type="spellEnd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na styku istnieją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cej konstrukcji i poszerzenia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1880,00x1,00x2=3760,00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3760,00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61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D.04.08.01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profilowania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masą MMA w ilości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śr.warstwa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100kg/m2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cm na całej szerokoś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ci jezdni</w:t>
            </w:r>
          </w:p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wg wyliczeń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996,40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30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D.04.03.01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Oczyszczenie warstwy bitumicznej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wiążącej, 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wcinek i </w:t>
            </w: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skrzyzowań</w:t>
            </w:r>
            <w:proofErr w:type="spellEnd"/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9964,00(pozostała część w poz.19)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9964,00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D.04.03.01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Skropienie warstwy profilowej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9964,00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7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D.05.03.05a.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warstwy ścieralnej z  asfaltobetonu AC11S50/70  o  gr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ubości warstwy po zagęszczeniu 4 cm </w:t>
            </w:r>
          </w:p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wg wyliczeń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9470,00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7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D.05.03.05a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warstwy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ścieralnej z  asfaltobetonu AC8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S50/70  o  gr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ubości warstwy po zagęszczeniu 3 cm ze skrzyżowaniami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550,00+194,00=744,00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744,00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20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WARTOŚĆ  NETTO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6"/>
          <w:wAfter w:w="3365" w:type="dxa"/>
          <w:trHeight w:val="1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I</w:t>
            </w:r>
            <w:r w:rsidRPr="000D74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V  POBOCZA, SKARPY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CPV 45233000-9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6"/>
          <w:wAfter w:w="3365" w:type="dxa"/>
          <w:trHeight w:val="41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D.06.03.01a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koryta w gruncie kat. III pod wzmocnione pobocze</w:t>
            </w:r>
            <w:r w:rsidR="006B4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gr.20cm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Wg wyliczeń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2914,00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6"/>
          <w:wAfter w:w="3365" w:type="dxa"/>
          <w:trHeight w:val="41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D.06.03.01a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</w:t>
            </w:r>
            <w:r w:rsidR="00591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ywóz gruntu kat. III 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2914,00x0,20=582,80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582,80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4"/>
          <w:wAfter w:w="2322" w:type="dxa"/>
          <w:trHeight w:val="41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D.06.03.01a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warstwy gr.20cm  wzmocnien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ia z kamienia łamanego  naturalnego </w:t>
            </w:r>
            <w:r w:rsidR="006B4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0/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6B4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zaklinowaniem,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zamiałowaniem</w:t>
            </w:r>
            <w:proofErr w:type="spellEnd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2914,00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4"/>
          <w:wAfter w:w="2322" w:type="dxa"/>
          <w:trHeight w:val="41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D.06.03.01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Plantowanie powierzchni nasy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pów, poboczy  w gruncie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kat.III</w:t>
            </w:r>
            <w:proofErr w:type="spellEnd"/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plantowanie poboczy przy chodniku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309,00x0,75=231,75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231,75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4"/>
          <w:wAfter w:w="2322" w:type="dxa"/>
          <w:trHeight w:val="41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D.06.03.01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Plantowanie powierzchni wykopów w gruncie </w:t>
            </w: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kat.III</w:t>
            </w:r>
            <w:proofErr w:type="spellEnd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(przy odtworzeniu rowów)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2x(800,00+450,00)x0,90x0,70=1575,00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1575,00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4"/>
          <w:wAfter w:w="2322" w:type="dxa"/>
          <w:trHeight w:val="41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D.06.03.01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robót ziemnych w gruncie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kat.III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przy odtwor</w:t>
            </w:r>
            <w:r w:rsidR="00591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zeniu rowów z wywozem 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0,20x2x1250,00x0,9x0,70=315,00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315,00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4"/>
          <w:wAfter w:w="2322" w:type="dxa"/>
          <w:trHeight w:val="14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WARTOŚĆ   NETTO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4"/>
          <w:wAfter w:w="2322" w:type="dxa"/>
          <w:trHeight w:val="20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V</w:t>
            </w:r>
            <w:r w:rsidRPr="000D74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KRAWĘŻNIKI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CPV45233000-0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980FDD">
        <w:trPr>
          <w:gridAfter w:val="4"/>
          <w:wAfter w:w="2322" w:type="dxa"/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D.08.01.01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Ustawienie krawężnika betonowego 15x30cm na ławie betonowej C12-15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wg wyliczeń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496,00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FE6CF8" w:rsidTr="005917A8">
        <w:trPr>
          <w:gridAfter w:val="4"/>
          <w:wAfter w:w="2322" w:type="dxa"/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FE6CF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FE6CF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D.08.01.01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FE6CF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E6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Ustawienie krawężnika betonowego wtopionego na przejściach dla pieszych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zjazdach, zatoce, azylu</w:t>
            </w:r>
            <w:r w:rsidR="00D33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 ławie betonowej C12-15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FE6CF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E6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FE6CF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379,00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FE6CF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FE6CF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FE6CF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FE6CF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4"/>
          <w:wAfter w:w="2322" w:type="dxa"/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D.08.01.01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koryta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gł. 20cm w gruncie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kat.III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pod krawężnik</w:t>
            </w:r>
          </w:p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(496,00+379,00)x0,30=262,50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262,50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4"/>
          <w:wAfter w:w="2322" w:type="dxa"/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D.08.01.01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Wywoz</w:t>
            </w:r>
            <w:proofErr w:type="spellEnd"/>
            <w:r w:rsidR="00591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gruntu z koryta na 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 odkład</w:t>
            </w:r>
          </w:p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262,50x0,20=78,75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78,75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4"/>
          <w:wAfter w:w="2322" w:type="dxa"/>
          <w:trHeight w:val="15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4"/>
          <w:wAfter w:w="2322" w:type="dxa"/>
          <w:trHeight w:val="2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VI  ZJAZDY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CPV   45233000-9                                                                                                                          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4"/>
          <w:wAfter w:w="2322" w:type="dxa"/>
          <w:trHeight w:val="76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D.08.04.01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koryta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38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cm w gruncie </w:t>
            </w: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kat.III</w:t>
            </w:r>
            <w:proofErr w:type="spellEnd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pod zjazdy z kostki betonowej</w:t>
            </w:r>
          </w:p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wg wykazu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684,50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4"/>
          <w:wAfter w:w="2322" w:type="dxa"/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D.08.04.01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</w:t>
            </w:r>
            <w:r w:rsidR="00591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ywóz gruntu z koryta 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 odkład</w:t>
            </w:r>
          </w:p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684,50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x0,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38=260,11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260,11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4"/>
          <w:wAfter w:w="2322" w:type="dxa"/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D.08.04.01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Ustawienie opornika betonowego 12x30cm na ławie betonowej C12-15 na zjazdach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487,00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4"/>
          <w:wAfter w:w="2322" w:type="dxa"/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D3313F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D.08.04.01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warstwy odcinającej gr7cm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684,50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4"/>
          <w:wAfter w:w="2322" w:type="dxa"/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D.08.04.01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podbudowy z betonu C8-10 o grubości warstwy 20cm</w:t>
            </w:r>
          </w:p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604,15+417,09=1021,24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684,50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D.08.04.01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nawierzchni z kostki </w:t>
            </w: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starobruk</w:t>
            </w:r>
            <w:proofErr w:type="spellEnd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szary gr.8cm na podsypce </w:t>
            </w: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cem</w:t>
            </w:r>
            <w:proofErr w:type="spellEnd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-piaskowej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684,50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D.10.07.01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koryta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.45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cm w gruncie </w:t>
            </w: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kat.III</w:t>
            </w:r>
            <w:proofErr w:type="spellEnd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pod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zjazdy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373,50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2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980FDD">
        <w:trPr>
          <w:gridAfter w:val="1"/>
          <w:wAfter w:w="281" w:type="dxa"/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D.10.07.01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5917A8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Wywóz gruntu z koryta </w:t>
            </w:r>
          </w:p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0.45x373,50=168,07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168,07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1"/>
          <w:wAfter w:w="281" w:type="dxa"/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D.10.07.01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 warstwy odcinającej gr. 10cm z piasku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373,50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1"/>
          <w:wAfter w:w="281" w:type="dxa"/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D.10.07.01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 warstwy gr.30cm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kamienia łamanego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naturalnego  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0/63mm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373,50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1"/>
          <w:wAfter w:w="281" w:type="dxa"/>
          <w:trHeight w:val="1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D.10.07.01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ykonanie warstwy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scieralnej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gr.5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cm z BA AC850/70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373,50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1"/>
          <w:wAfter w:w="281" w:type="dxa"/>
          <w:trHeight w:val="27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D.06.02.01a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Przepusty pod zjazdami z rur karbowanych średnicy 400mm z  PP wraz z robotami  towarzyszącymi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252,00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1"/>
          <w:wAfter w:w="281" w:type="dxa"/>
          <w:trHeight w:val="27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D.06.02.01a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ścianek czołowych przepustu śr.400mm (typowe)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7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RAZEM  NETTO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VII ODWODNIENIE, PRZEPUSTY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82C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CPV452300000-8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Default="00980FDD" w:rsidP="005917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ind w:left="40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Default="00980FDD" w:rsidP="005917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Default="00980FDD" w:rsidP="005917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Default="00980FDD" w:rsidP="005917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191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D- 03.01.01.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Wykonywanie części przelotowej przepustów  i kolektorów  rurowych jednootworowych, na  ławie  z kruszywa budowlanego, rur typu polietylenowych spiralnie karbowanych HDPE  DN 400 cm  wraz z robotami towarzyszącymi</w:t>
            </w: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14,00+11,00+10,00+9,00=44,00</w:t>
            </w: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Kolektory   -  128,00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Razem:  128,00+44,00=172,00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172,00</w:t>
            </w: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980FDD">
        <w:trPr>
          <w:gridAfter w:val="9"/>
          <w:wAfter w:w="4925" w:type="dxa"/>
          <w:trHeight w:val="79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D- 03.01,01.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Wykonywani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 studni rewizyjnej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100cm gł. 200cm z podłączeniem do kolektorów z założeniem pokryw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nastudziennych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typu ciężkiego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980FDD">
        <w:trPr>
          <w:gridAfter w:val="9"/>
          <w:wAfter w:w="4925" w:type="dxa"/>
          <w:trHeight w:val="7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D- 03.01.01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</w:t>
            </w: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scianek</w:t>
            </w:r>
            <w:proofErr w:type="spellEnd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czołowych  z betonu dla przepustów śr. 400 mm -prefabrykat betonowy wg KPED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69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D.08.05.00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ścieku prefabrykowanego szer.5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0cm na podbudowie betonowej g.10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cm z betonu C12-15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135,00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20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6"/>
          <w:wAfter w:w="3365" w:type="dxa"/>
          <w:trHeight w:val="12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VIII</w:t>
            </w:r>
            <w:r w:rsidRPr="000D74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CHODNIKI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, PERONY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CPV   45233000-9                                                                                                                          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42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D.08.02.02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ko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ryta w gruncie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kat.III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 gł. 21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cm pod chodniki z kostki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wg wyliczeń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899,50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6"/>
          <w:wAfter w:w="3365" w:type="dxa"/>
          <w:trHeight w:val="23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D.08.02.02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BE3298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Wywóz gruntu </w:t>
            </w:r>
            <w:r w:rsidR="00980FDD"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 odkład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899,50x0,21=</w:t>
            </w:r>
            <w:r w:rsidR="00BE32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188,90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188,90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6"/>
          <w:wAfter w:w="3365" w:type="dxa"/>
          <w:trHeight w:val="23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D.08.02.02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warstwy odcinającej gr.5cm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899.50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6"/>
          <w:wAfter w:w="3365" w:type="dxa"/>
          <w:trHeight w:val="42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D.08.02.02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nawierzchni chodnika z kostki betonowej gr.6cm szarej prostokątnej na podsypce </w:t>
            </w: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cem</w:t>
            </w:r>
            <w:proofErr w:type="spellEnd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-piaskowej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gr,10cm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899,50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6"/>
          <w:wAfter w:w="3365" w:type="dxa"/>
          <w:trHeight w:val="42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D.08.03.01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Ustawienie obrzeży betonowych 8x30cm na ławie betonowej z oporem C-12-15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wg  wyliczeń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525,00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1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WARTOŚĆ  NETTO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18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IX OZNAKOWANIE</w:t>
            </w:r>
          </w:p>
          <w:p w:rsidR="00980FDD" w:rsidRPr="007318B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CPV 45233221-4)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Default="00980FDD" w:rsidP="005917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80FDD" w:rsidRPr="007318B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7318B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7318B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7318B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4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D.07.02.01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Rozebranie znaków drogowych pionowych z wywozem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(do wymiany)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980FDD">
        <w:trPr>
          <w:gridAfter w:val="9"/>
          <w:wAfter w:w="4925" w:type="dxa"/>
          <w:trHeight w:val="26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D- 07.01.01.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Oznakowanie poziome jezdni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farbą akrylowa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linie ciągłe, przerywane wykonywane sposobem mechanicznym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przejścia dla pieszych  - 30,00</w:t>
            </w:r>
          </w:p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symbole – 15</w:t>
            </w: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45,00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980FDD">
        <w:trPr>
          <w:gridAfter w:val="9"/>
          <w:wAfter w:w="4925" w:type="dxa"/>
          <w:trHeight w:val="7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D- 07.02.01.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Ustawienie słupków z rur stalowych o średnicy 50 mm dla znaków drogowych, wraz z wykonaniem i zasypaniem dołów z ubiciem warstwami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51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D.07.02.02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4541F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54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Ustawienie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pylonów U5b ze znakami typu C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980FDD">
        <w:trPr>
          <w:gridAfter w:val="9"/>
          <w:wAfter w:w="4925" w:type="dxa"/>
          <w:trHeight w:val="7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D- 07.02.01.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Przymocowanie do gotowych słupków znaków ostrzegawczych trójkątnych typu A( </w:t>
            </w: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srednie</w:t>
            </w:r>
            <w:proofErr w:type="spellEnd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 folia odblaskowa I generacji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980FDD">
        <w:trPr>
          <w:gridAfter w:val="9"/>
          <w:wAfter w:w="4925" w:type="dxa"/>
          <w:trHeight w:val="96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D- 07.02.01.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Przymocowanie do gotowych słupków tarcz znaków drogowych informacyjnych  - znak D 600/750 (prostokątny o wym. 600x750 mm). Folia odblaskowa I generacji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6"/>
          <w:wAfter w:w="3365" w:type="dxa"/>
          <w:trHeight w:val="5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D.07.02.01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Ustawienie tablic o powierzchni pow.0.3m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 (INFORMACYJNE)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77,96</w:t>
            </w:r>
          </w:p>
        </w:tc>
      </w:tr>
      <w:tr w:rsidR="00980FDD" w:rsidRPr="000D74A8" w:rsidTr="005917A8">
        <w:trPr>
          <w:gridAfter w:val="6"/>
          <w:wAfter w:w="3365" w:type="dxa"/>
          <w:trHeight w:val="5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D.07.02.01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Ustawienie tablic o powierzchni do 0.3m2 z folią odblaskową I generacji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697,50</w:t>
            </w:r>
          </w:p>
        </w:tc>
      </w:tr>
      <w:tr w:rsidR="00980FDD" w:rsidRPr="000D74A8" w:rsidTr="00980FDD">
        <w:trPr>
          <w:gridAfter w:val="6"/>
          <w:wAfter w:w="3365" w:type="dxa"/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D- 07.05.01.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Ustawienie barier ochronnych stalowych jednostronnych SP-09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(równoważnych)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2596,44</w:t>
            </w:r>
          </w:p>
        </w:tc>
      </w:tr>
      <w:tr w:rsidR="00980FDD" w:rsidRPr="000D74A8" w:rsidTr="005917A8">
        <w:trPr>
          <w:gridAfter w:val="6"/>
          <w:wAfter w:w="3365" w:type="dxa"/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1C4F7C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D.07.06.02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1C4F7C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F7C">
              <w:rPr>
                <w:rFonts w:ascii="Times New Roman" w:eastAsia="Times New Roman" w:hAnsi="Times New Roman" w:cs="Times New Roman"/>
                <w:sz w:val="20"/>
                <w:szCs w:val="20"/>
              </w:rPr>
              <w:t>Ustawienie poręczy sztywnych ochronnych z pochwytem i przeciągiem z rur śr.60mm i przeciągiem śr.38mm oraz słupkami śr.60mm z dwukrotnym pomalowaniem w rozstawie 2.00m</w:t>
            </w:r>
          </w:p>
          <w:p w:rsidR="00980FDD" w:rsidRPr="001C4F7C" w:rsidRDefault="00980FDD" w:rsidP="0059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F7C">
              <w:rPr>
                <w:rFonts w:ascii="Times New Roman" w:eastAsia="Times New Roman" w:hAnsi="Times New Roman" w:cs="Times New Roman"/>
                <w:sz w:val="20"/>
                <w:szCs w:val="20"/>
              </w:rPr>
              <w:t>wg wykazu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690,00</w:t>
            </w:r>
          </w:p>
        </w:tc>
      </w:tr>
      <w:tr w:rsidR="00980FDD" w:rsidRPr="000D74A8" w:rsidTr="005917A8">
        <w:trPr>
          <w:gridAfter w:val="6"/>
          <w:wAfter w:w="3365" w:type="dxa"/>
          <w:trHeight w:val="15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RAZEM   NETTO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671,00</w:t>
            </w:r>
          </w:p>
        </w:tc>
      </w:tr>
      <w:tr w:rsidR="00980FDD" w:rsidRPr="000D74A8" w:rsidTr="005917A8">
        <w:trPr>
          <w:gridAfter w:val="6"/>
          <w:wAfter w:w="3365" w:type="dxa"/>
          <w:trHeight w:val="18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  ZATOKA AUTOBUSOWA</w:t>
            </w:r>
          </w:p>
          <w:p w:rsidR="00980FDD" w:rsidRPr="007318B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CPV 45233221-4)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Default="00980FDD" w:rsidP="005917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80FDD" w:rsidRPr="007318B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7318B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7318B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gridSpan w:val="3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671,00</w:t>
            </w:r>
          </w:p>
        </w:tc>
      </w:tr>
      <w:tr w:rsidR="00980FDD" w:rsidRPr="000D74A8" w:rsidTr="005917A8">
        <w:trPr>
          <w:gridAfter w:val="9"/>
          <w:wAfter w:w="4925" w:type="dxa"/>
          <w:trHeight w:val="4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D.10.06.01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koryta pod zatoki autobusowe i azyl w gruncie </w:t>
            </w:r>
            <w:proofErr w:type="spellStart"/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kat.III</w:t>
            </w:r>
            <w:proofErr w:type="spellEnd"/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na gł.56cm</w:t>
            </w:r>
          </w:p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114,00+20,00=134,00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134,00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51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D.10.06.01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KNNR1  T.0201-1201</w:t>
            </w:r>
          </w:p>
          <w:p w:rsidR="00980FDD" w:rsidRPr="00D043D7" w:rsidRDefault="00BE3298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Wywóz gruntu </w:t>
            </w:r>
            <w:r w:rsidR="00980FDD"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 odkład</w:t>
            </w:r>
          </w:p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134,00x0,56=75,04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75,04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51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D.10.06.01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warstwy gr.20cm stabilizowanej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ceme-ntem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2,5mPa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134,00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5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D.10.06.01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podbudowy gr.25cm  z betonu C12-15 pod zatokę autobusową - </w:t>
            </w:r>
            <w:proofErr w:type="spellStart"/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zdylatowana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134,00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5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D.10.06.01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nawierzchni z kostki betonowej gr.8cm szarej </w:t>
            </w:r>
            <w:proofErr w:type="spellStart"/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starobruk</w:t>
            </w:r>
            <w:proofErr w:type="spellEnd"/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 podsypce </w:t>
            </w:r>
            <w:proofErr w:type="spellStart"/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cem</w:t>
            </w:r>
            <w:proofErr w:type="spellEnd"/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-piaskowej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114,00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5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D.10.06.01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Jw. lecz z kostki betonowej gr.8cm kolorowej </w:t>
            </w:r>
            <w:proofErr w:type="spellStart"/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starobruk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4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D043D7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15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RAZEM   NETTO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80FDD" w:rsidRPr="000D74A8" w:rsidTr="005917A8">
        <w:trPr>
          <w:gridAfter w:val="9"/>
          <w:wAfter w:w="4925" w:type="dxa"/>
          <w:trHeight w:val="300"/>
        </w:trPr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FDD" w:rsidRPr="000D74A8" w:rsidRDefault="00980FDD" w:rsidP="0059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7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 NETTO  dział:  KOTOWY - KOTOWY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DD" w:rsidRPr="000D74A8" w:rsidRDefault="00980FDD" w:rsidP="0059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980FDD" w:rsidRPr="000D74A8" w:rsidRDefault="00980FDD" w:rsidP="00980FDD">
      <w:pPr>
        <w:rPr>
          <w:sz w:val="18"/>
          <w:szCs w:val="18"/>
        </w:rPr>
      </w:pPr>
    </w:p>
    <w:p w:rsidR="00980FDD" w:rsidRPr="000D74A8" w:rsidRDefault="00980FDD" w:rsidP="00980FDD">
      <w:pPr>
        <w:rPr>
          <w:sz w:val="18"/>
          <w:szCs w:val="18"/>
        </w:rPr>
      </w:pPr>
    </w:p>
    <w:p w:rsidR="00980FDD" w:rsidRPr="000D74A8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Pr="00426C88" w:rsidRDefault="00980FDD" w:rsidP="00980FDD">
      <w:pPr>
        <w:rPr>
          <w:rFonts w:ascii="Times New Roman" w:hAnsi="Times New Roman" w:cs="Times New Roman"/>
          <w:sz w:val="18"/>
          <w:szCs w:val="18"/>
        </w:rPr>
      </w:pPr>
      <w:r w:rsidRPr="00426C88">
        <w:rPr>
          <w:rFonts w:ascii="Times New Roman" w:hAnsi="Times New Roman" w:cs="Times New Roman"/>
          <w:sz w:val="18"/>
          <w:szCs w:val="18"/>
        </w:rPr>
        <w:t>SPORZĄDZIŁ:</w:t>
      </w:r>
    </w:p>
    <w:p w:rsidR="00980FDD" w:rsidRPr="00426C88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  <w:r w:rsidRPr="00426C88">
        <w:rPr>
          <w:rFonts w:ascii="Times New Roman" w:hAnsi="Times New Roman" w:cs="Times New Roman"/>
          <w:sz w:val="18"/>
          <w:szCs w:val="18"/>
        </w:rPr>
        <w:t xml:space="preserve">DNIA </w:t>
      </w: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p w:rsidR="00980FDD" w:rsidRDefault="00980FDD" w:rsidP="00980FDD">
      <w:pPr>
        <w:rPr>
          <w:rFonts w:ascii="Times New Roman" w:hAnsi="Times New Roman" w:cs="Times New Roman"/>
          <w:sz w:val="18"/>
          <w:szCs w:val="18"/>
        </w:rPr>
      </w:pPr>
    </w:p>
    <w:sectPr w:rsidR="00980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B05A5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DD"/>
    <w:rsid w:val="001D7CAF"/>
    <w:rsid w:val="005917A8"/>
    <w:rsid w:val="00696DD0"/>
    <w:rsid w:val="006B4883"/>
    <w:rsid w:val="009008F9"/>
    <w:rsid w:val="00980FDD"/>
    <w:rsid w:val="00AA49B4"/>
    <w:rsid w:val="00B34343"/>
    <w:rsid w:val="00B35C7C"/>
    <w:rsid w:val="00BE3298"/>
    <w:rsid w:val="00D3313F"/>
    <w:rsid w:val="00F7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80FDD"/>
    <w:pPr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FDD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980FD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8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FDD"/>
  </w:style>
  <w:style w:type="paragraph" w:styleId="Stopka">
    <w:name w:val="footer"/>
    <w:basedOn w:val="Normalny"/>
    <w:link w:val="StopkaZnak"/>
    <w:uiPriority w:val="99"/>
    <w:unhideWhenUsed/>
    <w:rsid w:val="0098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FDD"/>
  </w:style>
  <w:style w:type="character" w:customStyle="1" w:styleId="BezodstpwZnak">
    <w:name w:val="Bez odstępów Znak"/>
    <w:basedOn w:val="Domylnaczcionkaakapitu"/>
    <w:link w:val="Bezodstpw"/>
    <w:uiPriority w:val="1"/>
    <w:rsid w:val="00980FDD"/>
  </w:style>
  <w:style w:type="table" w:styleId="Tabela-Siatka">
    <w:name w:val="Table Grid"/>
    <w:basedOn w:val="Standardowy"/>
    <w:uiPriority w:val="59"/>
    <w:rsid w:val="0098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80FDD"/>
    <w:pPr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FDD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980FD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8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FDD"/>
  </w:style>
  <w:style w:type="paragraph" w:styleId="Stopka">
    <w:name w:val="footer"/>
    <w:basedOn w:val="Normalny"/>
    <w:link w:val="StopkaZnak"/>
    <w:uiPriority w:val="99"/>
    <w:unhideWhenUsed/>
    <w:rsid w:val="0098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FDD"/>
  </w:style>
  <w:style w:type="character" w:customStyle="1" w:styleId="BezodstpwZnak">
    <w:name w:val="Bez odstępów Znak"/>
    <w:basedOn w:val="Domylnaczcionkaakapitu"/>
    <w:link w:val="Bezodstpw"/>
    <w:uiPriority w:val="1"/>
    <w:rsid w:val="00980FDD"/>
  </w:style>
  <w:style w:type="table" w:styleId="Tabela-Siatka">
    <w:name w:val="Table Grid"/>
    <w:basedOn w:val="Standardowy"/>
    <w:uiPriority w:val="59"/>
    <w:rsid w:val="0098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FAC80-68C6-4751-BC87-7CE4B715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1775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Projektowanie i nadzory</dc:creator>
  <cp:keywords/>
  <dc:description/>
  <cp:lastModifiedBy>Projektowanie i nadzory</cp:lastModifiedBy>
  <cp:revision>9</cp:revision>
  <cp:lastPrinted>2015-11-11T19:46:00Z</cp:lastPrinted>
  <dcterms:created xsi:type="dcterms:W3CDTF">2015-11-08T20:31:00Z</dcterms:created>
  <dcterms:modified xsi:type="dcterms:W3CDTF">2015-11-11T19:55:00Z</dcterms:modified>
</cp:coreProperties>
</file>